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BA9" w:rsidRDefault="00BB008F"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305CA89" wp14:editId="3037A171">
            <wp:extent cx="9065254" cy="7217923"/>
            <wp:effectExtent l="0" t="0" r="0" b="0"/>
            <wp:docPr id="1" name="Рисунок 1" descr="C:\Users\user\Desktop\математика8кл\математика 8класс подготовка к гиа\математика 8класс подготовка к гиа 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атематика8кл\математика 8класс подготовка к гиа\математика 8класс подготовка к гиа 0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0" cy="721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08F" w:rsidRDefault="00BB008F" w:rsidP="00BB008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Приложения </w:t>
      </w:r>
    </w:p>
    <w:p w:rsidR="00BB008F" w:rsidRPr="00632ABF" w:rsidRDefault="00BB008F" w:rsidP="00BB008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008F" w:rsidRDefault="00BB008F" w:rsidP="00BB008F">
      <w:r w:rsidRPr="000E7F18">
        <w:rPr>
          <w:rFonts w:ascii="Calibri" w:eastAsia="Times New Roman" w:hAnsi="Calibri" w:cs="Times New Roman"/>
          <w:noProof/>
          <w:color w:val="0000FF"/>
          <w:lang w:eastAsia="ru-RU"/>
        </w:rPr>
        <w:drawing>
          <wp:inline distT="0" distB="0" distL="0" distR="0" wp14:anchorId="26E6F4CA" wp14:editId="0549A99A">
            <wp:extent cx="9251950" cy="4834049"/>
            <wp:effectExtent l="0" t="0" r="635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834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08F" w:rsidRDefault="00BB008F" w:rsidP="00BB008F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685A" w:rsidRDefault="008C685A" w:rsidP="00BB008F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008F" w:rsidRPr="000E7F18" w:rsidRDefault="00BB008F" w:rsidP="00BB008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Историческая справка.</w:t>
      </w:r>
    </w:p>
    <w:p w:rsidR="00BB008F" w:rsidRPr="008C685A" w:rsidRDefault="00BB008F" w:rsidP="00BB008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В Древней Индии неизвестное именовалось “мула”, что означает “начало”, “основание”, “корень” (дерева). Арабы для этих целей использовали слово “</w:t>
      </w:r>
      <w:proofErr w:type="spellStart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джизр</w:t>
      </w:r>
      <w:proofErr w:type="spellEnd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” с тем же значением. Европейцы перевели его на латынь как </w:t>
      </w:r>
      <w:proofErr w:type="spellStart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radix</w:t>
      </w:r>
      <w:proofErr w:type="spellEnd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– “корень”. Отсюда возник математический термин “радикал”. С этим названием связан и </w:t>
      </w:r>
      <w:proofErr w:type="gramStart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привычный нам</w:t>
      </w:r>
      <w:proofErr w:type="gramEnd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значок корня </w:t>
      </w:r>
      <w:r w:rsidRPr="008C685A">
        <w:rPr>
          <w:rFonts w:ascii="Times New Roman" w:eastAsia="Times New Roman" w:hAnsi="Times New Roman" w:cs="Times New Roman"/>
          <w:bCs/>
          <w:noProof/>
          <w:sz w:val="36"/>
          <w:szCs w:val="36"/>
          <w:lang w:eastAsia="ru-RU"/>
        </w:rPr>
        <w:drawing>
          <wp:inline distT="0" distB="0" distL="0" distR="0" wp14:anchorId="64721256" wp14:editId="073655EC">
            <wp:extent cx="223520" cy="252730"/>
            <wp:effectExtent l="0" t="0" r="0" b="0"/>
            <wp:docPr id="3" name="Рисунок 3" descr="http://festival.1september.ru/articles/600916/Image52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festival.1september.ru/articles/600916/Image524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. А история его такова. На протяжении нескольких веков математики вслед за Леонардо Пизанским квадратный корень обозначали знаком </w:t>
      </w:r>
      <w:proofErr w:type="spellStart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Rx</w:t>
      </w:r>
      <w:proofErr w:type="spellEnd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(сокращение от слова </w:t>
      </w:r>
      <w:proofErr w:type="spellStart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radix</w:t>
      </w:r>
      <w:proofErr w:type="spellEnd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). Постепенно </w:t>
      </w:r>
      <w:proofErr w:type="spellStart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Rx</w:t>
      </w:r>
      <w:proofErr w:type="spellEnd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превратилось в строчную букву r. В книге по алгебре Кристофа Рудольфа – первом руководстве подобного рода, написанном на немецком языке (1525г), – вместо r используется значок </w:t>
      </w:r>
      <w:r w:rsidRPr="008C685A"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  <w:t>√</w:t>
      </w:r>
      <w:proofErr w:type="gramStart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.</w:t>
      </w:r>
      <w:proofErr w:type="gramEnd"/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Этот символ уже похож на тот, которым пользуемся мы. А вот горизонтальную чёрточку ввёл в 1637 году Рене Декарт.</w:t>
      </w:r>
    </w:p>
    <w:p w:rsidR="00BB008F" w:rsidRPr="008C685A" w:rsidRDefault="00BB008F" w:rsidP="00BB008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8C685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Значение слова Радикал по Ожегову</w:t>
      </w:r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:</w:t>
      </w:r>
    </w:p>
    <w:p w:rsidR="00BB008F" w:rsidRPr="008C685A" w:rsidRDefault="00BB008F" w:rsidP="00BB008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Радикал – знак, обозначающий </w:t>
      </w:r>
      <w:r w:rsidRPr="008C685A"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  <w:t>извлечение</w:t>
      </w:r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корня из </w:t>
      </w:r>
      <w:r w:rsidRPr="008C685A"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  <w:t>числа</w:t>
      </w:r>
      <w:r w:rsidRPr="008C685A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или математического выражения, которое стоит под этим знаком</w:t>
      </w:r>
      <w:r w:rsidRPr="008C685A">
        <w:rPr>
          <w:rFonts w:ascii="Times New Roman" w:eastAsia="Times New Roman" w:hAnsi="Times New Roman" w:cs="Times New Roman"/>
          <w:bCs/>
          <w:i/>
          <w:sz w:val="36"/>
          <w:szCs w:val="36"/>
          <w:lang w:eastAsia="ru-RU"/>
        </w:rPr>
        <w:t>.</w:t>
      </w:r>
    </w:p>
    <w:p w:rsidR="00153513" w:rsidRDefault="00153513" w:rsidP="00BB008F"/>
    <w:p w:rsidR="00153513" w:rsidRDefault="00153513" w:rsidP="00BB008F"/>
    <w:p w:rsidR="00BB008F" w:rsidRPr="008C685A" w:rsidRDefault="00BB008F" w:rsidP="00BB008F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C68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Оценочный лист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3823"/>
        <w:gridCol w:w="2594"/>
      </w:tblGrid>
      <w:tr w:rsidR="00BB008F" w:rsidRPr="008C685A" w:rsidTr="008C685A">
        <w:tc>
          <w:tcPr>
            <w:tcW w:w="7238" w:type="dxa"/>
            <w:gridSpan w:val="3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</w:tr>
      <w:tr w:rsidR="00BB008F" w:rsidRPr="008C685A" w:rsidTr="008C685A">
        <w:tc>
          <w:tcPr>
            <w:tcW w:w="7238" w:type="dxa"/>
            <w:gridSpan w:val="3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Имя </w:t>
            </w:r>
          </w:p>
        </w:tc>
      </w:tr>
      <w:tr w:rsidR="00BB008F" w:rsidRPr="008C685A" w:rsidTr="008C685A">
        <w:tc>
          <w:tcPr>
            <w:tcW w:w="821" w:type="dxa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</w:t>
            </w:r>
          </w:p>
        </w:tc>
        <w:tc>
          <w:tcPr>
            <w:tcW w:w="3823" w:type="dxa"/>
          </w:tcPr>
          <w:p w:rsidR="00BB008F" w:rsidRPr="008C685A" w:rsidRDefault="001A7AEA" w:rsidP="004F3D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BB008F"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адания</w:t>
            </w:r>
          </w:p>
        </w:tc>
        <w:tc>
          <w:tcPr>
            <w:tcW w:w="2594" w:type="dxa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BB008F" w:rsidRPr="008C685A" w:rsidTr="008C685A">
        <w:trPr>
          <w:trHeight w:val="388"/>
        </w:trPr>
        <w:tc>
          <w:tcPr>
            <w:tcW w:w="821" w:type="dxa"/>
          </w:tcPr>
          <w:p w:rsidR="00BB008F" w:rsidRPr="008C685A" w:rsidRDefault="00153513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3" w:type="dxa"/>
          </w:tcPr>
          <w:p w:rsidR="00BB008F" w:rsidRPr="008C685A" w:rsidRDefault="00153513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spellStart"/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тексто</w:t>
            </w:r>
            <w:proofErr w:type="spellEnd"/>
          </w:p>
        </w:tc>
        <w:tc>
          <w:tcPr>
            <w:tcW w:w="2594" w:type="dxa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3513" w:rsidRPr="008C685A" w:rsidTr="008C685A">
        <w:trPr>
          <w:trHeight w:val="388"/>
        </w:trPr>
        <w:tc>
          <w:tcPr>
            <w:tcW w:w="821" w:type="dxa"/>
          </w:tcPr>
          <w:p w:rsidR="00153513" w:rsidRPr="008C685A" w:rsidRDefault="00153513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3" w:type="dxa"/>
          </w:tcPr>
          <w:p w:rsidR="00153513" w:rsidRPr="008C685A" w:rsidRDefault="00153513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счет</w:t>
            </w:r>
          </w:p>
        </w:tc>
        <w:tc>
          <w:tcPr>
            <w:tcW w:w="2594" w:type="dxa"/>
          </w:tcPr>
          <w:p w:rsidR="00153513" w:rsidRPr="008C685A" w:rsidRDefault="00153513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08F" w:rsidRPr="008C685A" w:rsidTr="008C685A">
        <w:tc>
          <w:tcPr>
            <w:tcW w:w="821" w:type="dxa"/>
          </w:tcPr>
          <w:p w:rsidR="00BB008F" w:rsidRPr="008C685A" w:rsidRDefault="00153513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3" w:type="dxa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Тестирование (работа по вариантам)</w:t>
            </w:r>
          </w:p>
        </w:tc>
        <w:tc>
          <w:tcPr>
            <w:tcW w:w="2594" w:type="dxa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08F" w:rsidRPr="008C685A" w:rsidTr="008C685A">
        <w:tc>
          <w:tcPr>
            <w:tcW w:w="821" w:type="dxa"/>
          </w:tcPr>
          <w:p w:rsidR="00BB008F" w:rsidRPr="008C685A" w:rsidRDefault="00E162AD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3" w:type="dxa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из сборника к ГИА. (Работа в парах)</w:t>
            </w:r>
          </w:p>
        </w:tc>
        <w:tc>
          <w:tcPr>
            <w:tcW w:w="2594" w:type="dxa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08F" w:rsidRPr="008C685A" w:rsidTr="008C685A">
        <w:tc>
          <w:tcPr>
            <w:tcW w:w="821" w:type="dxa"/>
          </w:tcPr>
          <w:p w:rsidR="00BB008F" w:rsidRPr="008C685A" w:rsidRDefault="00E162AD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3" w:type="dxa"/>
          </w:tcPr>
          <w:p w:rsidR="00BB008F" w:rsidRPr="008C685A" w:rsidRDefault="00E162AD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Коллективная работа</w:t>
            </w:r>
          </w:p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разноуровневые</w:t>
            </w:r>
            <w:proofErr w:type="spellEnd"/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задания)</w:t>
            </w:r>
          </w:p>
          <w:p w:rsidR="00BB008F" w:rsidRPr="008C685A" w:rsidRDefault="00E162AD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Эксперты</w:t>
            </w:r>
          </w:p>
          <w:p w:rsidR="00BB008F" w:rsidRPr="008C685A" w:rsidRDefault="00E162AD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Найди ошибку</w:t>
            </w:r>
          </w:p>
          <w:p w:rsidR="00E162AD" w:rsidRPr="008C685A" w:rsidRDefault="00E162AD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Дешифровщик</w:t>
            </w:r>
          </w:p>
        </w:tc>
        <w:tc>
          <w:tcPr>
            <w:tcW w:w="2594" w:type="dxa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08F" w:rsidRPr="008C685A" w:rsidTr="008C685A">
        <w:tc>
          <w:tcPr>
            <w:tcW w:w="4644" w:type="dxa"/>
            <w:gridSpan w:val="2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количество баллов</w:t>
            </w:r>
          </w:p>
        </w:tc>
        <w:tc>
          <w:tcPr>
            <w:tcW w:w="2594" w:type="dxa"/>
            <w:shd w:val="clear" w:color="auto" w:fill="FFFFFF" w:themeFill="background1"/>
          </w:tcPr>
          <w:p w:rsidR="00BB008F" w:rsidRPr="008C685A" w:rsidRDefault="00BB008F" w:rsidP="004F3DD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BB008F" w:rsidRPr="008C685A" w:rsidTr="008C685A">
        <w:tc>
          <w:tcPr>
            <w:tcW w:w="4644" w:type="dxa"/>
            <w:gridSpan w:val="2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594" w:type="dxa"/>
            <w:shd w:val="clear" w:color="auto" w:fill="FFFFFF" w:themeFill="background1"/>
          </w:tcPr>
          <w:p w:rsidR="00BB008F" w:rsidRPr="008C685A" w:rsidRDefault="00BB008F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08F" w:rsidRPr="008C685A" w:rsidTr="008C685A">
        <w:tc>
          <w:tcPr>
            <w:tcW w:w="7238" w:type="dxa"/>
            <w:gridSpan w:val="3"/>
            <w:shd w:val="clear" w:color="auto" w:fill="FFFFFF" w:themeFill="background1"/>
          </w:tcPr>
          <w:p w:rsidR="00BB008F" w:rsidRPr="008C685A" w:rsidRDefault="00E162AD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Количество баллов  23-25</w:t>
            </w:r>
            <w:r w:rsidR="00BB008F" w:rsidRPr="008C68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-</w:t>
            </w:r>
            <w:r w:rsidR="00BB008F"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оценка «5»  </w:t>
            </w:r>
          </w:p>
          <w:p w:rsidR="00BB008F" w:rsidRPr="008C685A" w:rsidRDefault="00E162AD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Количество баллов  19-22</w:t>
            </w:r>
            <w:r w:rsidR="00BB008F"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оценка «4» </w:t>
            </w:r>
          </w:p>
          <w:p w:rsidR="00BB008F" w:rsidRPr="008C685A" w:rsidRDefault="00E162AD" w:rsidP="004F3DD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Количество баллов  ниже 19 - </w:t>
            </w:r>
            <w:r w:rsidR="00BB008F" w:rsidRPr="008C68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«3» </w:t>
            </w:r>
          </w:p>
        </w:tc>
      </w:tr>
    </w:tbl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u w:val="single"/>
          <w:lang w:val="kk-KZ" w:eastAsia="ru-RU"/>
        </w:rPr>
      </w:pPr>
    </w:p>
    <w:p w:rsidR="00BB008F" w:rsidRDefault="00BB008F" w:rsidP="00BB008F"/>
    <w:p w:rsidR="00BB008F" w:rsidRDefault="00BB008F" w:rsidP="00BB008F"/>
    <w:p w:rsidR="00BB008F" w:rsidRDefault="00BB008F" w:rsidP="00BB008F">
      <w:pPr>
        <w:rPr>
          <w:lang w:val="kk-KZ"/>
        </w:rPr>
      </w:pPr>
    </w:p>
    <w:p w:rsidR="00BB008F" w:rsidRDefault="00BB008F" w:rsidP="00BB008F">
      <w:pPr>
        <w:rPr>
          <w:lang w:val="kk-KZ"/>
        </w:rPr>
      </w:pPr>
    </w:p>
    <w:p w:rsidR="001A7AEA" w:rsidRDefault="001A7AEA" w:rsidP="00BB008F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B008F" w:rsidRPr="000E7F18" w:rsidRDefault="00BB008F" w:rsidP="00BB008F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E7F1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Кроссворд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43"/>
        <w:gridCol w:w="1344"/>
        <w:gridCol w:w="1344"/>
        <w:gridCol w:w="1344"/>
        <w:gridCol w:w="1344"/>
        <w:gridCol w:w="1335"/>
        <w:gridCol w:w="9"/>
        <w:gridCol w:w="1326"/>
        <w:gridCol w:w="18"/>
        <w:gridCol w:w="1317"/>
        <w:gridCol w:w="27"/>
        <w:gridCol w:w="1345"/>
        <w:gridCol w:w="1345"/>
        <w:gridCol w:w="1345"/>
      </w:tblGrid>
      <w:tr w:rsidR="00BB008F" w:rsidRPr="000E7F18" w:rsidTr="004F3DD6">
        <w:trPr>
          <w:gridAfter w:val="11"/>
          <w:wAfter w:w="10755" w:type="dxa"/>
        </w:trPr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E7F18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B008F" w:rsidRPr="000E7F18" w:rsidTr="004F3DD6"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E7F18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gridSpan w:val="2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gridSpan w:val="2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gridSpan w:val="2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B008F" w:rsidRPr="000E7F18" w:rsidTr="004F3DD6">
        <w:trPr>
          <w:gridAfter w:val="4"/>
          <w:wAfter w:w="4062" w:type="dxa"/>
        </w:trPr>
        <w:tc>
          <w:tcPr>
            <w:tcW w:w="1344" w:type="dxa"/>
            <w:tcBorders>
              <w:top w:val="single" w:sz="4" w:space="0" w:color="auto"/>
              <w:left w:val="nil"/>
            </w:tcBorders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E7F18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B008F" w:rsidRPr="000E7F18" w:rsidTr="004F3DD6">
        <w:trPr>
          <w:gridAfter w:val="2"/>
          <w:wAfter w:w="2690" w:type="dxa"/>
        </w:trPr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E7F18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gridSpan w:val="2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gridSpan w:val="2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gridSpan w:val="2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B008F" w:rsidRPr="000E7F18" w:rsidTr="004F3DD6">
        <w:trPr>
          <w:gridAfter w:val="5"/>
          <w:wAfter w:w="5379" w:type="dxa"/>
        </w:trPr>
        <w:tc>
          <w:tcPr>
            <w:tcW w:w="1344" w:type="dxa"/>
            <w:tcBorders>
              <w:left w:val="nil"/>
            </w:tcBorders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E7F18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gridSpan w:val="2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gridSpan w:val="2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B008F" w:rsidRPr="000E7F18" w:rsidTr="004F3DD6">
        <w:trPr>
          <w:gridAfter w:val="5"/>
          <w:wAfter w:w="5379" w:type="dxa"/>
        </w:trPr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E7F18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gridSpan w:val="2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  <w:gridSpan w:val="2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B008F" w:rsidRPr="000E7F18" w:rsidTr="004F3DD6">
        <w:trPr>
          <w:gridAfter w:val="10"/>
          <w:wAfter w:w="9411" w:type="dxa"/>
        </w:trPr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E7F18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4" w:type="dxa"/>
          </w:tcPr>
          <w:p w:rsidR="00BB008F" w:rsidRPr="000E7F18" w:rsidRDefault="00BB008F" w:rsidP="004F3DD6">
            <w:pP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</w:tbl>
    <w:p w:rsidR="00BB008F" w:rsidRPr="009522C9" w:rsidRDefault="00BB008F" w:rsidP="00BB008F">
      <w:pPr>
        <w:spacing w:line="240" w:lineRule="auto"/>
        <w:rPr>
          <w:rFonts w:ascii="Calibri" w:eastAsia="Times New Roman" w:hAnsi="Calibri" w:cs="Times New Roman"/>
          <w:sz w:val="18"/>
          <w:szCs w:val="18"/>
          <w:lang w:eastAsia="ru-RU"/>
        </w:rPr>
      </w:pPr>
      <w:r w:rsidRPr="000E7F18">
        <w:rPr>
          <w:rFonts w:ascii="Calibri" w:eastAsia="Times New Roman" w:hAnsi="Calibri" w:cs="Times New Roman"/>
          <w:sz w:val="18"/>
          <w:szCs w:val="18"/>
          <w:lang w:val="en-US" w:eastAsia="ru-RU"/>
        </w:rPr>
        <w:t xml:space="preserve">                                                                                                                                 </w:t>
      </w:r>
    </w:p>
    <w:p w:rsidR="00BB008F" w:rsidRPr="001A7AEA" w:rsidRDefault="001A7AEA" w:rsidP="00BB008F">
      <w:pPr>
        <w:spacing w:line="240" w:lineRule="auto"/>
        <w:rPr>
          <w:rFonts w:ascii="Calibri" w:eastAsia="Times New Roman" w:hAnsi="Calibri" w:cs="Times New Roman"/>
          <w:sz w:val="18"/>
          <w:szCs w:val="18"/>
          <w:lang w:eastAsia="ru-RU"/>
        </w:rPr>
      </w:pPr>
      <w:r>
        <w:rPr>
          <w:rFonts w:ascii="Calibri" w:eastAsia="Times New Roman" w:hAnsi="Calibri" w:cs="Times New Roman"/>
          <w:sz w:val="18"/>
          <w:szCs w:val="18"/>
          <w:lang w:eastAsia="ru-RU"/>
        </w:rPr>
        <w:t xml:space="preserve"> </w:t>
      </w:r>
      <w:r w:rsidR="00BB008F" w:rsidRPr="000E7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1)√9 .                                 </w:t>
      </w:r>
      <w:r w:rsidR="00BB0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BB008F" w:rsidRPr="000E7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B008F" w:rsidRPr="000E7F18" w:rsidRDefault="00BB008F" w:rsidP="00BB00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2)10 – число …                                                                </w:t>
      </w:r>
    </w:p>
    <w:p w:rsidR="00BB008F" w:rsidRPr="000E7F18" w:rsidRDefault="00BB008F" w:rsidP="00BB00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F18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Самая плохая оценка.</w:t>
      </w:r>
    </w:p>
    <w:p w:rsidR="00BB008F" w:rsidRDefault="00BB008F" w:rsidP="00BB00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Число, стоящее над чертой дроби.   </w:t>
      </w:r>
    </w:p>
    <w:p w:rsidR="00BB008F" w:rsidRDefault="00BB008F" w:rsidP="00BB00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5) Извлечение этого из 16 равно 4.</w:t>
      </w:r>
    </w:p>
    <w:p w:rsidR="00BB008F" w:rsidRDefault="00BB008F" w:rsidP="00BB00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F18">
        <w:rPr>
          <w:rFonts w:ascii="Times New Roman" w:eastAsia="Times New Roman" w:hAnsi="Times New Roman" w:cs="Times New Roman"/>
          <w:sz w:val="24"/>
          <w:szCs w:val="24"/>
          <w:lang w:eastAsia="ru-RU"/>
        </w:rPr>
        <w:t>6) Число, получаемое при делении.</w:t>
      </w:r>
    </w:p>
    <w:p w:rsidR="00BB008F" w:rsidRDefault="00BB008F" w:rsidP="00BB00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F18">
        <w:rPr>
          <w:rFonts w:ascii="Times New Roman" w:eastAsia="Times New Roman" w:hAnsi="Times New Roman" w:cs="Times New Roman"/>
          <w:sz w:val="24"/>
          <w:szCs w:val="24"/>
          <w:lang w:eastAsia="ru-RU"/>
        </w:rPr>
        <w:t>7) Знак математического действия, обратного вычитанию.</w:t>
      </w:r>
    </w:p>
    <w:p w:rsidR="00BB008F" w:rsidRPr="001A7AEA" w:rsidRDefault="001A7AEA" w:rsidP="00BB008F">
      <w:pPr>
        <w:spacing w:after="0" w:line="240" w:lineRule="auto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1A7AEA"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  <w:lastRenderedPageBreak/>
        <w:t>Определи правильность ответа</w:t>
      </w:r>
      <w:r w:rsidRPr="001A7AEA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ab/>
      </w:r>
      <w:r w:rsidRPr="001A7AEA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ab/>
      </w:r>
      <w:r w:rsidR="00BB008F" w:rsidRPr="001A7AEA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Верно – неверно?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7938"/>
      </w:tblGrid>
      <w:tr w:rsidR="00BB008F" w:rsidRPr="001A7AEA" w:rsidTr="001A7AEA">
        <w:trPr>
          <w:trHeight w:val="277"/>
        </w:trPr>
        <w:tc>
          <w:tcPr>
            <w:tcW w:w="5920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1)   </w:t>
            </w:r>
            <w:r w:rsidRPr="001A7AEA">
              <w:rPr>
                <w:rFonts w:ascii="Times New Roman" w:eastAsia="Times New Roman" w:hAnsi="Times New Roman" w:cs="Times New Roman"/>
                <w:position w:val="-14"/>
                <w:sz w:val="72"/>
                <w:szCs w:val="72"/>
                <w:lang w:eastAsia="ru-RU"/>
              </w:rPr>
              <w:object w:dxaOrig="178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23.25pt" o:ole="">
                  <v:imagedata r:id="rId9" o:title=""/>
                </v:shape>
                <o:OLEObject Type="Embed" ProgID="Equation.3" ShapeID="_x0000_i1025" DrawAspect="Content" ObjectID="_1613897302" r:id="rId10"/>
              </w:object>
            </w:r>
          </w:p>
        </w:tc>
        <w:tc>
          <w:tcPr>
            <w:tcW w:w="7938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  <w:tr w:rsidR="00BB008F" w:rsidRPr="001A7AEA" w:rsidTr="001A7AEA">
        <w:trPr>
          <w:trHeight w:val="259"/>
        </w:trPr>
        <w:tc>
          <w:tcPr>
            <w:tcW w:w="5920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2) </w:t>
            </w:r>
            <w:r w:rsidRPr="001A7AEA">
              <w:rPr>
                <w:rFonts w:ascii="Times New Roman" w:eastAsia="Times New Roman" w:hAnsi="Times New Roman" w:cs="Times New Roman"/>
                <w:position w:val="-12"/>
                <w:sz w:val="72"/>
                <w:szCs w:val="72"/>
                <w:lang w:eastAsia="ru-RU"/>
              </w:rPr>
              <w:object w:dxaOrig="1840" w:dyaOrig="440">
                <v:shape id="_x0000_i1026" type="#_x0000_t75" style="width:92.25pt;height:21.75pt" o:ole="">
                  <v:imagedata r:id="rId11" o:title=""/>
                </v:shape>
                <o:OLEObject Type="Embed" ProgID="Equation.3" ShapeID="_x0000_i1026" DrawAspect="Content" ObjectID="_1613897303" r:id="rId12"/>
              </w:object>
            </w:r>
          </w:p>
        </w:tc>
        <w:tc>
          <w:tcPr>
            <w:tcW w:w="7938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  <w:tr w:rsidR="00BB008F" w:rsidRPr="001A7AEA" w:rsidTr="001A7AEA">
        <w:trPr>
          <w:trHeight w:val="420"/>
        </w:trPr>
        <w:tc>
          <w:tcPr>
            <w:tcW w:w="5920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3) </w:t>
            </w:r>
            <w:r w:rsidRPr="001A7AEA">
              <w:rPr>
                <w:rFonts w:ascii="Times New Roman" w:eastAsia="Times New Roman" w:hAnsi="Times New Roman" w:cs="Times New Roman"/>
                <w:position w:val="-26"/>
                <w:sz w:val="72"/>
                <w:szCs w:val="72"/>
                <w:lang w:eastAsia="ru-RU"/>
              </w:rPr>
              <w:object w:dxaOrig="1500" w:dyaOrig="720">
                <v:shape id="_x0000_i1027" type="#_x0000_t75" style="width:75pt;height:36pt" o:ole="">
                  <v:imagedata r:id="rId13" o:title=""/>
                </v:shape>
                <o:OLEObject Type="Embed" ProgID="Equation.3" ShapeID="_x0000_i1027" DrawAspect="Content" ObjectID="_1613897304" r:id="rId14"/>
              </w:object>
            </w:r>
          </w:p>
        </w:tc>
        <w:tc>
          <w:tcPr>
            <w:tcW w:w="7938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  <w:tr w:rsidR="00BB008F" w:rsidRPr="001A7AEA" w:rsidTr="001A7AEA">
        <w:trPr>
          <w:trHeight w:val="214"/>
        </w:trPr>
        <w:tc>
          <w:tcPr>
            <w:tcW w:w="5920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4) </w:t>
            </w:r>
            <w:r w:rsidRPr="001A7AEA">
              <w:rPr>
                <w:rFonts w:ascii="Times New Roman" w:eastAsia="Times New Roman" w:hAnsi="Times New Roman" w:cs="Times New Roman"/>
                <w:position w:val="-8"/>
                <w:sz w:val="72"/>
                <w:szCs w:val="72"/>
                <w:lang w:eastAsia="ru-RU"/>
              </w:rPr>
              <w:object w:dxaOrig="1160" w:dyaOrig="360">
                <v:shape id="_x0000_i1028" type="#_x0000_t75" style="width:57.75pt;height:18pt" o:ole="">
                  <v:imagedata r:id="rId15" o:title=""/>
                </v:shape>
                <o:OLEObject Type="Embed" ProgID="Equation.3" ShapeID="_x0000_i1028" DrawAspect="Content" ObjectID="_1613897305" r:id="rId16"/>
              </w:object>
            </w:r>
          </w:p>
        </w:tc>
        <w:tc>
          <w:tcPr>
            <w:tcW w:w="7938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  <w:tr w:rsidR="00BB008F" w:rsidRPr="001A7AEA" w:rsidTr="001A7AEA">
        <w:trPr>
          <w:trHeight w:val="366"/>
        </w:trPr>
        <w:tc>
          <w:tcPr>
            <w:tcW w:w="5920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5) </w:t>
            </w:r>
            <w:r w:rsidRPr="001A7AEA">
              <w:rPr>
                <w:rFonts w:ascii="Times New Roman" w:eastAsia="Times New Roman" w:hAnsi="Times New Roman" w:cs="Times New Roman"/>
                <w:position w:val="-24"/>
                <w:sz w:val="72"/>
                <w:szCs w:val="72"/>
                <w:lang w:eastAsia="ru-RU"/>
              </w:rPr>
              <w:object w:dxaOrig="1340" w:dyaOrig="620">
                <v:shape id="_x0000_i1029" type="#_x0000_t75" style="width:66.75pt;height:30.75pt" o:ole="">
                  <v:imagedata r:id="rId17" o:title=""/>
                </v:shape>
                <o:OLEObject Type="Embed" ProgID="Equation.3" ShapeID="_x0000_i1029" DrawAspect="Content" ObjectID="_1613897306" r:id="rId18"/>
              </w:object>
            </w:r>
          </w:p>
        </w:tc>
        <w:tc>
          <w:tcPr>
            <w:tcW w:w="7938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  <w:tr w:rsidR="00BB008F" w:rsidRPr="001A7AEA" w:rsidTr="001A7AEA">
        <w:trPr>
          <w:trHeight w:val="429"/>
        </w:trPr>
        <w:tc>
          <w:tcPr>
            <w:tcW w:w="5920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 xml:space="preserve">6) </w:t>
            </w:r>
            <w:r w:rsidRPr="001A7AEA">
              <w:rPr>
                <w:rFonts w:ascii="Times New Roman" w:eastAsia="Times New Roman" w:hAnsi="Times New Roman" w:cs="Times New Roman"/>
                <w:position w:val="-28"/>
                <w:sz w:val="72"/>
                <w:szCs w:val="72"/>
                <w:lang w:eastAsia="ru-RU"/>
              </w:rPr>
              <w:object w:dxaOrig="1900" w:dyaOrig="720">
                <v:shape id="_x0000_i1030" type="#_x0000_t75" style="width:95.25pt;height:36pt" o:ole="">
                  <v:imagedata r:id="rId19" o:title=""/>
                </v:shape>
                <o:OLEObject Type="Embed" ProgID="Equation.3" ShapeID="_x0000_i1030" DrawAspect="Content" ObjectID="_1613897307" r:id="rId20"/>
              </w:object>
            </w:r>
          </w:p>
        </w:tc>
        <w:tc>
          <w:tcPr>
            <w:tcW w:w="7938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</w:tbl>
    <w:p w:rsidR="00BB008F" w:rsidRPr="001A7AEA" w:rsidRDefault="00BB008F" w:rsidP="00BB008F">
      <w:pPr>
        <w:spacing w:after="0" w:line="240" w:lineRule="auto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B008F" w:rsidRPr="001A7AEA" w:rsidRDefault="00BB008F" w:rsidP="00BB008F">
      <w:pPr>
        <w:spacing w:after="0" w:line="240" w:lineRule="auto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B008F" w:rsidRPr="001A7AEA" w:rsidRDefault="00BB008F" w:rsidP="00BB008F">
      <w:pPr>
        <w:spacing w:after="0" w:line="240" w:lineRule="auto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B008F" w:rsidRPr="001A7AEA" w:rsidRDefault="00BB008F" w:rsidP="00BB008F">
      <w:pPr>
        <w:spacing w:after="0" w:line="240" w:lineRule="auto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B008F" w:rsidRDefault="00BB008F" w:rsidP="00BB0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08F" w:rsidRDefault="00BB008F" w:rsidP="00BB0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08F" w:rsidRDefault="00BB008F" w:rsidP="00BB0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AEA" w:rsidRDefault="001A7AEA" w:rsidP="00BB0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AEA" w:rsidRDefault="001A7AEA" w:rsidP="00BB0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AEA" w:rsidRPr="00E16962" w:rsidRDefault="001A7AEA" w:rsidP="00BB0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08F" w:rsidRPr="001A7AEA" w:rsidRDefault="001A7AEA" w:rsidP="00BB008F">
      <w:pPr>
        <w:spacing w:after="0" w:line="240" w:lineRule="auto"/>
        <w:jc w:val="center"/>
        <w:rPr>
          <w:rFonts w:eastAsia="Times New Roman" w:cs="Times New Roman"/>
          <w:b/>
          <w:i/>
          <w:sz w:val="56"/>
          <w:szCs w:val="56"/>
          <w:lang w:eastAsia="ru-RU"/>
        </w:rPr>
      </w:pPr>
      <w:r w:rsidRPr="001A7AEA"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  <w:lastRenderedPageBreak/>
        <w:t>Дешифровщик</w:t>
      </w:r>
    </w:p>
    <w:p w:rsidR="00BB008F" w:rsidRPr="001A7AEA" w:rsidRDefault="00BB008F" w:rsidP="00BB0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1A7AEA">
        <w:rPr>
          <w:rFonts w:ascii="Times New Roman" w:eastAsia="Times New Roman" w:hAnsi="Times New Roman" w:cs="Times New Roman"/>
          <w:i/>
          <w:sz w:val="56"/>
          <w:szCs w:val="56"/>
          <w:lang w:eastAsia="ru-RU"/>
        </w:rPr>
        <w:t>Слово - загадка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9781"/>
      </w:tblGrid>
      <w:tr w:rsidR="00BB008F" w:rsidRPr="001A7AEA" w:rsidTr="001A7AEA">
        <w:tc>
          <w:tcPr>
            <w:tcW w:w="4786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  <w:t xml:space="preserve">1)    </w:t>
            </w:r>
            <w:r w:rsidRPr="001A7AEA">
              <w:rPr>
                <w:rFonts w:ascii="Times New Roman" w:eastAsia="Times New Roman" w:hAnsi="Times New Roman" w:cs="Times New Roman"/>
                <w:position w:val="-28"/>
                <w:sz w:val="56"/>
                <w:szCs w:val="56"/>
                <w:lang w:eastAsia="ru-RU"/>
              </w:rPr>
              <w:object w:dxaOrig="1420" w:dyaOrig="720">
                <v:shape id="_x0000_i1031" type="#_x0000_t75" style="width:59.25pt;height:30pt" o:ole="">
                  <v:imagedata r:id="rId21" o:title=""/>
                </v:shape>
                <o:OLEObject Type="Embed" ProgID="Equation.3" ShapeID="_x0000_i1031" DrawAspect="Content" ObjectID="_1613897308" r:id="rId22"/>
              </w:object>
            </w:r>
          </w:p>
        </w:tc>
        <w:tc>
          <w:tcPr>
            <w:tcW w:w="9781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  <w:tr w:rsidR="00BB008F" w:rsidRPr="001A7AEA" w:rsidTr="001A7AEA">
        <w:tc>
          <w:tcPr>
            <w:tcW w:w="4786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  <w:t xml:space="preserve">2)   </w:t>
            </w:r>
            <w:r w:rsidRPr="001A7AEA">
              <w:rPr>
                <w:rFonts w:ascii="Times New Roman" w:eastAsia="Times New Roman" w:hAnsi="Times New Roman" w:cs="Times New Roman"/>
                <w:position w:val="-24"/>
                <w:sz w:val="56"/>
                <w:szCs w:val="56"/>
                <w:lang w:eastAsia="ru-RU"/>
              </w:rPr>
              <w:object w:dxaOrig="2180" w:dyaOrig="620">
                <v:shape id="_x0000_i1032" type="#_x0000_t75" style="width:108.75pt;height:30.75pt" o:ole="">
                  <v:imagedata r:id="rId23" o:title=""/>
                </v:shape>
                <o:OLEObject Type="Embed" ProgID="Equation.3" ShapeID="_x0000_i1032" DrawAspect="Content" ObjectID="_1613897309" r:id="rId24"/>
              </w:object>
            </w:r>
          </w:p>
        </w:tc>
        <w:tc>
          <w:tcPr>
            <w:tcW w:w="9781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  <w:tr w:rsidR="00BB008F" w:rsidRPr="001A7AEA" w:rsidTr="001A7AEA">
        <w:tc>
          <w:tcPr>
            <w:tcW w:w="4786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  <w:t xml:space="preserve">3)   </w:t>
            </w:r>
            <w:r w:rsidRPr="001A7AEA">
              <w:rPr>
                <w:rFonts w:ascii="Times New Roman" w:eastAsia="Times New Roman" w:hAnsi="Times New Roman" w:cs="Times New Roman"/>
                <w:position w:val="-10"/>
                <w:sz w:val="56"/>
                <w:szCs w:val="56"/>
                <w:lang w:eastAsia="ru-RU"/>
              </w:rPr>
              <w:object w:dxaOrig="1579" w:dyaOrig="380">
                <v:shape id="_x0000_i1033" type="#_x0000_t75" style="width:78.75pt;height:18.75pt" o:ole="">
                  <v:imagedata r:id="rId25" o:title=""/>
                </v:shape>
                <o:OLEObject Type="Embed" ProgID="Equation.3" ShapeID="_x0000_i1033" DrawAspect="Content" ObjectID="_1613897310" r:id="rId26"/>
              </w:object>
            </w:r>
          </w:p>
        </w:tc>
        <w:tc>
          <w:tcPr>
            <w:tcW w:w="9781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  <w:tr w:rsidR="00BB008F" w:rsidRPr="001A7AEA" w:rsidTr="001A7AEA">
        <w:tc>
          <w:tcPr>
            <w:tcW w:w="4786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  <w:t xml:space="preserve">4)   </w:t>
            </w:r>
            <w:r w:rsidRPr="001A7AEA">
              <w:rPr>
                <w:rFonts w:ascii="Times New Roman" w:eastAsia="Times New Roman" w:hAnsi="Times New Roman" w:cs="Times New Roman"/>
                <w:position w:val="-28"/>
                <w:sz w:val="56"/>
                <w:szCs w:val="56"/>
                <w:lang w:eastAsia="ru-RU"/>
              </w:rPr>
              <w:object w:dxaOrig="639" w:dyaOrig="720">
                <v:shape id="_x0000_i1034" type="#_x0000_t75" style="width:32.25pt;height:36pt" o:ole="">
                  <v:imagedata r:id="rId27" o:title=""/>
                </v:shape>
                <o:OLEObject Type="Embed" ProgID="Equation.3" ShapeID="_x0000_i1034" DrawAspect="Content" ObjectID="_1613897311" r:id="rId28"/>
              </w:object>
            </w:r>
          </w:p>
        </w:tc>
        <w:tc>
          <w:tcPr>
            <w:tcW w:w="9781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  <w:tr w:rsidR="00BB008F" w:rsidRPr="001A7AEA" w:rsidTr="001A7AEA">
        <w:tc>
          <w:tcPr>
            <w:tcW w:w="4786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  <w:t xml:space="preserve">5)   </w:t>
            </w:r>
            <w:r w:rsidRPr="001A7AEA">
              <w:rPr>
                <w:rFonts w:ascii="Times New Roman" w:eastAsia="Times New Roman" w:hAnsi="Times New Roman" w:cs="Times New Roman"/>
                <w:position w:val="-8"/>
                <w:sz w:val="56"/>
                <w:szCs w:val="56"/>
                <w:lang w:eastAsia="ru-RU"/>
              </w:rPr>
              <w:object w:dxaOrig="1060" w:dyaOrig="360">
                <v:shape id="_x0000_i1035" type="#_x0000_t75" style="width:53.25pt;height:18pt" o:ole="">
                  <v:imagedata r:id="rId29" o:title=""/>
                </v:shape>
                <o:OLEObject Type="Embed" ProgID="Equation.3" ShapeID="_x0000_i1035" DrawAspect="Content" ObjectID="_1613897312" r:id="rId30"/>
              </w:object>
            </w:r>
          </w:p>
        </w:tc>
        <w:tc>
          <w:tcPr>
            <w:tcW w:w="9781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  <w:tr w:rsidR="00BB008F" w:rsidRPr="001A7AEA" w:rsidTr="001A7AEA">
        <w:tc>
          <w:tcPr>
            <w:tcW w:w="4786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  <w:t xml:space="preserve">6)    </w:t>
            </w:r>
            <w:r w:rsidRPr="001A7AEA">
              <w:rPr>
                <w:rFonts w:ascii="Times New Roman" w:eastAsia="Times New Roman" w:hAnsi="Times New Roman" w:cs="Times New Roman"/>
                <w:position w:val="-8"/>
                <w:sz w:val="56"/>
                <w:szCs w:val="56"/>
                <w:lang w:eastAsia="ru-RU"/>
              </w:rPr>
              <w:object w:dxaOrig="1120" w:dyaOrig="360">
                <v:shape id="_x0000_i1036" type="#_x0000_t75" style="width:56.25pt;height:18pt" o:ole="">
                  <v:imagedata r:id="rId31" o:title=""/>
                </v:shape>
                <o:OLEObject Type="Embed" ProgID="Equation.3" ShapeID="_x0000_i1036" DrawAspect="Content" ObjectID="_1613897313" r:id="rId32"/>
              </w:object>
            </w:r>
          </w:p>
        </w:tc>
        <w:tc>
          <w:tcPr>
            <w:tcW w:w="9781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  <w:tr w:rsidR="00BB008F" w:rsidRPr="001A7AEA" w:rsidTr="001A7AEA">
        <w:tc>
          <w:tcPr>
            <w:tcW w:w="4786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1A7AEA"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  <w:t xml:space="preserve">7)    </w:t>
            </w:r>
            <w:r w:rsidRPr="001A7AEA">
              <w:rPr>
                <w:rFonts w:ascii="Times New Roman" w:eastAsia="Times New Roman" w:hAnsi="Times New Roman" w:cs="Times New Roman"/>
                <w:position w:val="-8"/>
                <w:sz w:val="56"/>
                <w:szCs w:val="56"/>
                <w:lang w:eastAsia="ru-RU"/>
              </w:rPr>
              <w:object w:dxaOrig="1240" w:dyaOrig="360">
                <v:shape id="_x0000_i1037" type="#_x0000_t75" style="width:62.25pt;height:18pt" o:ole="">
                  <v:imagedata r:id="rId33" o:title=""/>
                </v:shape>
                <o:OLEObject Type="Embed" ProgID="Equation.3" ShapeID="_x0000_i1037" DrawAspect="Content" ObjectID="_1613897314" r:id="rId34"/>
              </w:object>
            </w:r>
          </w:p>
        </w:tc>
        <w:tc>
          <w:tcPr>
            <w:tcW w:w="9781" w:type="dxa"/>
          </w:tcPr>
          <w:p w:rsidR="00BB008F" w:rsidRPr="001A7AEA" w:rsidRDefault="00BB008F" w:rsidP="004F3DD6">
            <w:pPr>
              <w:spacing w:after="0" w:line="240" w:lineRule="auto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</w:tr>
    </w:tbl>
    <w:p w:rsidR="00BB008F" w:rsidRDefault="00BB008F">
      <w:pPr>
        <w:rPr>
          <w:sz w:val="56"/>
          <w:szCs w:val="5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1A7AEA" w:rsidTr="001A7AEA">
        <w:tc>
          <w:tcPr>
            <w:tcW w:w="2112" w:type="dxa"/>
          </w:tcPr>
          <w:p w:rsidR="001A7AEA" w:rsidRPr="007F1520" w:rsidRDefault="001A7AEA" w:rsidP="001A7AEA">
            <w:pPr>
              <w:jc w:val="center"/>
              <w:rPr>
                <w:b/>
                <w:sz w:val="56"/>
                <w:szCs w:val="56"/>
              </w:rPr>
            </w:pPr>
            <w:r w:rsidRPr="007F1520">
              <w:rPr>
                <w:b/>
                <w:sz w:val="56"/>
                <w:szCs w:val="56"/>
              </w:rPr>
              <w:t>Д</w:t>
            </w:r>
          </w:p>
        </w:tc>
        <w:tc>
          <w:tcPr>
            <w:tcW w:w="2112" w:type="dxa"/>
          </w:tcPr>
          <w:p w:rsidR="001A7AEA" w:rsidRPr="007F1520" w:rsidRDefault="001A7AEA" w:rsidP="001A7AEA">
            <w:pPr>
              <w:jc w:val="center"/>
              <w:rPr>
                <w:b/>
                <w:sz w:val="56"/>
                <w:szCs w:val="56"/>
              </w:rPr>
            </w:pPr>
            <w:r w:rsidRPr="007F1520">
              <w:rPr>
                <w:b/>
                <w:sz w:val="56"/>
                <w:szCs w:val="56"/>
              </w:rPr>
              <w:t>К</w:t>
            </w:r>
          </w:p>
        </w:tc>
        <w:tc>
          <w:tcPr>
            <w:tcW w:w="2112" w:type="dxa"/>
          </w:tcPr>
          <w:p w:rsidR="001A7AEA" w:rsidRPr="007F1520" w:rsidRDefault="001A7AEA" w:rsidP="001A7AEA">
            <w:pPr>
              <w:jc w:val="center"/>
              <w:rPr>
                <w:b/>
                <w:sz w:val="56"/>
                <w:szCs w:val="56"/>
              </w:rPr>
            </w:pPr>
            <w:r w:rsidRPr="007F1520">
              <w:rPr>
                <w:b/>
                <w:sz w:val="56"/>
                <w:szCs w:val="56"/>
              </w:rPr>
              <w:t>А</w:t>
            </w:r>
          </w:p>
        </w:tc>
        <w:tc>
          <w:tcPr>
            <w:tcW w:w="2112" w:type="dxa"/>
          </w:tcPr>
          <w:p w:rsidR="001A7AEA" w:rsidRPr="007F1520" w:rsidRDefault="001A7AEA" w:rsidP="001A7AEA">
            <w:pPr>
              <w:jc w:val="center"/>
              <w:rPr>
                <w:b/>
                <w:sz w:val="56"/>
                <w:szCs w:val="56"/>
              </w:rPr>
            </w:pPr>
            <w:r w:rsidRPr="007F1520">
              <w:rPr>
                <w:b/>
                <w:sz w:val="56"/>
                <w:szCs w:val="56"/>
              </w:rPr>
              <w:t>Л</w:t>
            </w:r>
          </w:p>
        </w:tc>
        <w:tc>
          <w:tcPr>
            <w:tcW w:w="2112" w:type="dxa"/>
          </w:tcPr>
          <w:p w:rsidR="001A7AEA" w:rsidRPr="007F1520" w:rsidRDefault="001A7AEA" w:rsidP="001A7AEA">
            <w:pPr>
              <w:jc w:val="center"/>
              <w:rPr>
                <w:b/>
                <w:sz w:val="56"/>
                <w:szCs w:val="56"/>
              </w:rPr>
            </w:pPr>
            <w:r w:rsidRPr="007F1520">
              <w:rPr>
                <w:b/>
                <w:sz w:val="56"/>
                <w:szCs w:val="56"/>
              </w:rPr>
              <w:t>И</w:t>
            </w:r>
          </w:p>
        </w:tc>
        <w:tc>
          <w:tcPr>
            <w:tcW w:w="2113" w:type="dxa"/>
          </w:tcPr>
          <w:p w:rsidR="001A7AEA" w:rsidRPr="007F1520" w:rsidRDefault="001A7AEA" w:rsidP="001A7AEA">
            <w:pPr>
              <w:jc w:val="center"/>
              <w:rPr>
                <w:b/>
                <w:sz w:val="56"/>
                <w:szCs w:val="56"/>
              </w:rPr>
            </w:pPr>
            <w:proofErr w:type="gramStart"/>
            <w:r w:rsidRPr="007F1520">
              <w:rPr>
                <w:b/>
                <w:sz w:val="56"/>
                <w:szCs w:val="56"/>
              </w:rPr>
              <w:t>Р</w:t>
            </w:r>
            <w:proofErr w:type="gramEnd"/>
          </w:p>
        </w:tc>
        <w:tc>
          <w:tcPr>
            <w:tcW w:w="2113" w:type="dxa"/>
          </w:tcPr>
          <w:p w:rsidR="001A7AEA" w:rsidRPr="007F1520" w:rsidRDefault="001A7AEA" w:rsidP="001A7AEA">
            <w:pPr>
              <w:jc w:val="center"/>
              <w:rPr>
                <w:b/>
                <w:sz w:val="56"/>
                <w:szCs w:val="56"/>
              </w:rPr>
            </w:pPr>
            <w:r w:rsidRPr="007F1520">
              <w:rPr>
                <w:b/>
                <w:sz w:val="56"/>
                <w:szCs w:val="56"/>
              </w:rPr>
              <w:t>А</w:t>
            </w:r>
          </w:p>
        </w:tc>
      </w:tr>
      <w:tr w:rsidR="001A7AEA" w:rsidTr="001A7AEA">
        <w:tc>
          <w:tcPr>
            <w:tcW w:w="2112" w:type="dxa"/>
          </w:tcPr>
          <w:p w:rsidR="001A7AEA" w:rsidRDefault="007F1520" w:rsidP="007F1520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</w:t>
            </w:r>
          </w:p>
        </w:tc>
        <w:tc>
          <w:tcPr>
            <w:tcW w:w="2112" w:type="dxa"/>
          </w:tcPr>
          <w:p w:rsidR="001A7AEA" w:rsidRDefault="007F1520" w:rsidP="007F1520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15</w:t>
            </w:r>
          </w:p>
        </w:tc>
        <w:tc>
          <w:tcPr>
            <w:tcW w:w="2112" w:type="dxa"/>
          </w:tcPr>
          <w:p w:rsidR="001A7AEA" w:rsidRDefault="007F1520" w:rsidP="007F1520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-20</w:t>
            </w:r>
          </w:p>
        </w:tc>
        <w:tc>
          <w:tcPr>
            <w:tcW w:w="2112" w:type="dxa"/>
          </w:tcPr>
          <w:p w:rsidR="001A7AEA" w:rsidRDefault="007F1520" w:rsidP="007F1520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w:rPr>
                    <w:rFonts w:ascii="Cambria Math" w:hAnsi="Cambria Math"/>
                    <w:sz w:val="56"/>
                    <w:szCs w:val="56"/>
                  </w:rPr>
                  <m:t>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2112" w:type="dxa"/>
          </w:tcPr>
          <w:p w:rsidR="001A7AEA" w:rsidRDefault="007F1520" w:rsidP="007F1520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17</w:t>
            </w:r>
          </w:p>
        </w:tc>
        <w:tc>
          <w:tcPr>
            <w:tcW w:w="2113" w:type="dxa"/>
          </w:tcPr>
          <w:p w:rsidR="001A7AEA" w:rsidRDefault="007F1520" w:rsidP="007F1520">
            <w:pPr>
              <w:jc w:val="center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3,6</w:t>
            </w:r>
          </w:p>
        </w:tc>
        <w:tc>
          <w:tcPr>
            <w:tcW w:w="2113" w:type="dxa"/>
          </w:tcPr>
          <w:p w:rsidR="001A7AEA" w:rsidRDefault="007F1520" w:rsidP="007F1520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w:rPr>
                    <w:rFonts w:ascii="Cambria Math" w:hAnsi="Cambria Math"/>
                    <w:sz w:val="56"/>
                    <w:szCs w:val="56"/>
                  </w:rPr>
                  <m:t>8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56"/>
                        <w:szCs w:val="5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56"/>
                        <w:szCs w:val="56"/>
                      </w:rPr>
                      <m:t>2</m:t>
                    </m:r>
                  </m:e>
                </m:rad>
              </m:oMath>
            </m:oMathPara>
          </w:p>
        </w:tc>
      </w:tr>
    </w:tbl>
    <w:p w:rsidR="001A7AEA" w:rsidRDefault="001A7AEA">
      <w:pPr>
        <w:rPr>
          <w:sz w:val="56"/>
          <w:szCs w:val="56"/>
        </w:rPr>
      </w:pPr>
    </w:p>
    <w:p w:rsidR="001A7AEA" w:rsidRDefault="001A7AEA">
      <w:pPr>
        <w:rPr>
          <w:sz w:val="56"/>
          <w:szCs w:val="56"/>
        </w:rPr>
      </w:pPr>
    </w:p>
    <w:p w:rsidR="00D910FE" w:rsidRDefault="00D910FE">
      <w:pPr>
        <w:rPr>
          <w:sz w:val="56"/>
          <w:szCs w:val="56"/>
        </w:rPr>
      </w:pPr>
      <w:r>
        <w:rPr>
          <w:sz w:val="56"/>
          <w:szCs w:val="56"/>
        </w:rPr>
        <w:lastRenderedPageBreak/>
        <w:t>Теория</w:t>
      </w:r>
    </w:p>
    <w:p w:rsidR="00A90740" w:rsidRPr="00D910FE" w:rsidRDefault="00D910FE" w:rsidP="00D910FE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Квадратным корнем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proofErr w:type="gramStart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proofErr w:type="gramEnd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число,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A90740" w:rsidRPr="00D910FE" w:rsidRDefault="00D910FE" w:rsidP="00D91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Арифметическим квадратным корнем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proofErr w:type="gramStart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proofErr w:type="gramEnd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квадрат которого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0740" w:rsidRPr="00D910FE" w:rsidRDefault="00D910FE" w:rsidP="00D91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Выражение, стоящее под знаком корня называется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0740" w:rsidRDefault="00D910FE" w:rsidP="00D91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Выражение</w:t>
      </w:r>
      <w:proofErr w:type="gramEnd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√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смысл _________________________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0FE" w:rsidRPr="00D910FE" w:rsidRDefault="00D910FE" w:rsidP="00D910F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арифметического квадратного корня:</w:t>
      </w:r>
    </w:p>
    <w:p w:rsidR="00D910FE" w:rsidRPr="00D910FE" w:rsidRDefault="00D910FE" w:rsidP="00D910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0FE" w:rsidRDefault="00D910FE" w:rsidP="00D910F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должен быть полным  </w:t>
      </w:r>
    </w:p>
    <w:p w:rsidR="00D910FE" w:rsidRDefault="00D910FE" w:rsidP="00D910FE">
      <w:pPr>
        <w:rPr>
          <w:sz w:val="56"/>
          <w:szCs w:val="56"/>
        </w:rPr>
      </w:pPr>
      <w:r>
        <w:rPr>
          <w:sz w:val="56"/>
          <w:szCs w:val="56"/>
        </w:rPr>
        <w:t>Теория</w:t>
      </w:r>
    </w:p>
    <w:p w:rsidR="00D910FE" w:rsidRPr="00D910FE" w:rsidRDefault="00D910FE" w:rsidP="00D910FE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Квадратным корнем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proofErr w:type="gramStart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proofErr w:type="gramEnd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число,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D910FE" w:rsidRPr="00D910FE" w:rsidRDefault="00D910FE" w:rsidP="00D910F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Арифметическим квадратным корнем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proofErr w:type="gramStart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proofErr w:type="gramEnd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квадрат которого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0FE" w:rsidRPr="00D910FE" w:rsidRDefault="00D910FE" w:rsidP="00D910F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Выражение, стоящее под знаком корня называется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0FE" w:rsidRDefault="00D910FE" w:rsidP="00D910F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Выражение</w:t>
      </w:r>
      <w:proofErr w:type="gramEnd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√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смысл _________________________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0FE" w:rsidRPr="00D910FE" w:rsidRDefault="00D910FE" w:rsidP="00D910F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арифметического квадратного корня:</w:t>
      </w:r>
    </w:p>
    <w:p w:rsidR="00D910FE" w:rsidRPr="00D910FE" w:rsidRDefault="00D910FE" w:rsidP="00D910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0FE" w:rsidRPr="001A7AEA" w:rsidRDefault="00D910FE" w:rsidP="00D910FE">
      <w:pPr>
        <w:rPr>
          <w:sz w:val="56"/>
          <w:szCs w:val="56"/>
        </w:rPr>
      </w:pP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должен быть полным  </w:t>
      </w:r>
    </w:p>
    <w:p w:rsidR="00D910FE" w:rsidRDefault="00D910FE" w:rsidP="00D910FE">
      <w:pPr>
        <w:rPr>
          <w:sz w:val="56"/>
          <w:szCs w:val="56"/>
        </w:rPr>
      </w:pPr>
      <w:r>
        <w:rPr>
          <w:sz w:val="56"/>
          <w:szCs w:val="56"/>
        </w:rPr>
        <w:t>Теория</w:t>
      </w:r>
    </w:p>
    <w:p w:rsidR="00D910FE" w:rsidRPr="00D910FE" w:rsidRDefault="00D910FE" w:rsidP="00D910FE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Квадратным корнем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proofErr w:type="gramStart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proofErr w:type="gramEnd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число,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D910FE" w:rsidRPr="00D910FE" w:rsidRDefault="00D910FE" w:rsidP="00D910F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Арифметическим квадратным корнем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proofErr w:type="gramStart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proofErr w:type="gramEnd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квадрат которого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0FE" w:rsidRPr="00D910FE" w:rsidRDefault="00D910FE" w:rsidP="00D910F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Выражение, стоящее под знаком корня называется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_____________________________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0FE" w:rsidRDefault="00D910FE" w:rsidP="00D910F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Выражение</w:t>
      </w:r>
      <w:proofErr w:type="gramEnd"/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√</w:t>
      </w:r>
      <w:r w:rsidRPr="00D910F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смысл _________________________</w:t>
      </w: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0FE" w:rsidRPr="00D910FE" w:rsidRDefault="00D910FE" w:rsidP="00D910F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арифметического квадратного корня:</w:t>
      </w:r>
    </w:p>
    <w:p w:rsidR="00D910FE" w:rsidRPr="00D910FE" w:rsidRDefault="00D910FE" w:rsidP="00D910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0FE" w:rsidRPr="001A7AEA" w:rsidRDefault="00D910FE" w:rsidP="00D910FE">
      <w:pPr>
        <w:rPr>
          <w:sz w:val="56"/>
          <w:szCs w:val="56"/>
        </w:rPr>
      </w:pPr>
      <w:r w:rsidRPr="00D91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должен быть полным  </w:t>
      </w:r>
    </w:p>
    <w:p w:rsidR="00471228" w:rsidRPr="00471228" w:rsidRDefault="00471228" w:rsidP="0047122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471228">
        <w:rPr>
          <w:rFonts w:ascii="Verdana" w:eastAsia="Times New Roman" w:hAnsi="Verdana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Эксперты</w:t>
      </w:r>
    </w:p>
    <w:p w:rsidR="00471228" w:rsidRPr="00471228" w:rsidRDefault="00471228" w:rsidP="0047122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4712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12 </w:t>
      </w:r>
    </w:p>
    <w:p w:rsidR="00471228" w:rsidRPr="00471228" w:rsidRDefault="00471228" w:rsidP="0047122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выражения: </w:t>
      </w:r>
      <w:r w:rsidRPr="00471228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79A6950" wp14:editId="49C6D0F8">
            <wp:extent cx="1371600" cy="476250"/>
            <wp:effectExtent l="0" t="0" r="0" b="0"/>
            <wp:docPr id="9" name="Рисунок 9" descr="https://oge.sdamgia.ru/formula/c7/c7e4430168ace27f6dca05fe385dd71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ge.sdamgia.ru/formula/c7/c7e4430168ace27f6dca05fe385dd711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 w:rsidRPr="00471228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B4B88B1" wp14:editId="4BC7DCE5">
            <wp:extent cx="952500" cy="200025"/>
            <wp:effectExtent l="0" t="0" r="0" b="9525"/>
            <wp:docPr id="10" name="Рисунок 10" descr="https://oge.sdamgia.ru/formula/95/95795e9f233a8a570a473bcfe271fc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oge.sdamgia.ru/formula/95/95795e9f233a8a570a473bcfe271fca6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228" w:rsidRDefault="00471228" w:rsidP="0047122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71228" w:rsidRDefault="00471228" w:rsidP="0047122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71228" w:rsidRPr="00471228" w:rsidRDefault="00471228" w:rsidP="0047122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471228" w:rsidRPr="00471228" w:rsidRDefault="00471228" w:rsidP="0047122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t>Упростим выражение:</w:t>
      </w:r>
    </w:p>
    <w:p w:rsidR="00471228" w:rsidRPr="00471228" w:rsidRDefault="00471228" w:rsidP="004712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471228" w:rsidRPr="00471228" w:rsidRDefault="00471228" w:rsidP="004712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F69136B" wp14:editId="3D1ABE8C">
            <wp:extent cx="7639050" cy="466725"/>
            <wp:effectExtent l="0" t="0" r="0" b="9525"/>
            <wp:docPr id="11" name="Рисунок 11" descr="https://oge.sdamgia.ru/formula/f4/f4bfd1e0e0f7b129d2b9705f8d914be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oge.sdamgia.ru/formula/f4/f4bfd1e0e0f7b129d2b9705f8d914be0p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228" w:rsidRPr="00471228" w:rsidRDefault="00471228" w:rsidP="004712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471228" w:rsidRPr="00471228" w:rsidRDefault="00471228" w:rsidP="0047122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t>Подставим значение </w:t>
      </w:r>
      <w:r w:rsidRPr="00471228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151AA61" wp14:editId="05020AB5">
            <wp:extent cx="952500" cy="200025"/>
            <wp:effectExtent l="0" t="0" r="0" b="9525"/>
            <wp:docPr id="12" name="Рисунок 12" descr="https://oge.sdamgia.ru/formula/95/95795e9f233a8a570a473bcfe271fc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oge.sdamgia.ru/formula/95/95795e9f233a8a570a473bcfe271fca6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471228" w:rsidRPr="00471228" w:rsidRDefault="00471228" w:rsidP="004712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471228" w:rsidRPr="00471228" w:rsidRDefault="00471228" w:rsidP="004712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2BD4D9F" wp14:editId="03577E25">
            <wp:extent cx="581025" cy="152400"/>
            <wp:effectExtent l="0" t="0" r="9525" b="0"/>
            <wp:docPr id="13" name="Рисунок 13" descr="https://oge.sdamgia.ru/formula/0b/0bed3bd3632fa50801dc9cbe6a724d9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oge.sdamgia.ru/formula/0b/0bed3bd3632fa50801dc9cbe6a724d90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228" w:rsidRPr="00471228" w:rsidRDefault="00471228" w:rsidP="004712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471228" w:rsidRPr="00471228" w:rsidRDefault="00471228" w:rsidP="004712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t> 8</w:t>
      </w:r>
    </w:p>
    <w:p w:rsidR="00471228" w:rsidRDefault="00471228" w:rsidP="0047122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471228" w:rsidRPr="00471228" w:rsidRDefault="00471228" w:rsidP="0047122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21 </w:t>
      </w:r>
      <w:bookmarkStart w:id="0" w:name="_GoBack"/>
      <w:bookmarkEnd w:id="0"/>
    </w:p>
    <w:p w:rsidR="00471228" w:rsidRPr="00471228" w:rsidRDefault="00471228" w:rsidP="0047122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t>Решите урав</w:t>
      </w: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471228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 </w:t>
      </w:r>
      <w:r w:rsidRPr="00471228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E20EDC9" wp14:editId="004F28A4">
            <wp:extent cx="2295525" cy="238125"/>
            <wp:effectExtent l="0" t="0" r="9525" b="9525"/>
            <wp:docPr id="14" name="Рисунок 14" descr="https://oge.sdamgia.ru/formula/e5/e5ce3df2e1b33428d4a21a55624981d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oge.sdamgia.ru/formula/e5/e5ce3df2e1b33428d4a21a55624981d3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0FE" w:rsidRPr="001A7AEA" w:rsidRDefault="00D910FE" w:rsidP="00D910FE">
      <w:pPr>
        <w:rPr>
          <w:sz w:val="56"/>
          <w:szCs w:val="56"/>
        </w:rPr>
      </w:pPr>
    </w:p>
    <w:sectPr w:rsidR="00D910FE" w:rsidRPr="001A7AEA" w:rsidSect="0015351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3384D"/>
    <w:multiLevelType w:val="hybridMultilevel"/>
    <w:tmpl w:val="73480B3A"/>
    <w:lvl w:ilvl="0" w:tplc="FDAA0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7DEF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941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5E0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F0A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C2B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6C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A85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301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2415C78"/>
    <w:multiLevelType w:val="hybridMultilevel"/>
    <w:tmpl w:val="73480B3A"/>
    <w:lvl w:ilvl="0" w:tplc="FDAA0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7DEF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941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5E0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F0A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C2B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6C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A85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301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53E00EC"/>
    <w:multiLevelType w:val="hybridMultilevel"/>
    <w:tmpl w:val="73480B3A"/>
    <w:lvl w:ilvl="0" w:tplc="FDAA0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7DEF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941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5E0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F0A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C2B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6C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A85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301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5F37131"/>
    <w:multiLevelType w:val="hybridMultilevel"/>
    <w:tmpl w:val="73480B3A"/>
    <w:lvl w:ilvl="0" w:tplc="FDAA0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7DEF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941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5E0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F0A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C2B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6C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A85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301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72A7A68"/>
    <w:multiLevelType w:val="hybridMultilevel"/>
    <w:tmpl w:val="73480B3A"/>
    <w:lvl w:ilvl="0" w:tplc="FDAA0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7DEF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941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5E0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F0A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C2B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6C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A85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301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FD"/>
    <w:rsid w:val="00153513"/>
    <w:rsid w:val="001A7AEA"/>
    <w:rsid w:val="00386CFD"/>
    <w:rsid w:val="00471228"/>
    <w:rsid w:val="00475B1A"/>
    <w:rsid w:val="007F1520"/>
    <w:rsid w:val="008C685A"/>
    <w:rsid w:val="00A90740"/>
    <w:rsid w:val="00B04BA9"/>
    <w:rsid w:val="00BB008F"/>
    <w:rsid w:val="00D910FE"/>
    <w:rsid w:val="00DF0C14"/>
    <w:rsid w:val="00E1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08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B0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7F1520"/>
    <w:rPr>
      <w:color w:val="808080"/>
    </w:rPr>
  </w:style>
  <w:style w:type="paragraph" w:styleId="a7">
    <w:name w:val="List Paragraph"/>
    <w:basedOn w:val="a"/>
    <w:uiPriority w:val="34"/>
    <w:qFormat/>
    <w:rsid w:val="00D910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08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B0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7F1520"/>
    <w:rPr>
      <w:color w:val="808080"/>
    </w:rPr>
  </w:style>
  <w:style w:type="paragraph" w:styleId="a7">
    <w:name w:val="List Paragraph"/>
    <w:basedOn w:val="a"/>
    <w:uiPriority w:val="34"/>
    <w:qFormat/>
    <w:rsid w:val="00D91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8686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6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5247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1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421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5635">
          <w:marLeft w:val="547"/>
          <w:marRight w:val="0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0678">
          <w:marLeft w:val="547"/>
          <w:marRight w:val="0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1592">
          <w:marLeft w:val="547"/>
          <w:marRight w:val="0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2595">
          <w:marLeft w:val="547"/>
          <w:marRight w:val="0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533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53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4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3.bin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4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9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8.png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school_40</cp:lastModifiedBy>
  <cp:revision>7</cp:revision>
  <cp:lastPrinted>2019-03-12T07:01:00Z</cp:lastPrinted>
  <dcterms:created xsi:type="dcterms:W3CDTF">2019-03-10T19:30:00Z</dcterms:created>
  <dcterms:modified xsi:type="dcterms:W3CDTF">2019-03-12T07:02:00Z</dcterms:modified>
</cp:coreProperties>
</file>